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335" w:rsidRPr="004D09D3" w:rsidRDefault="004D09D3" w:rsidP="004D09D3">
      <w:pPr>
        <w:jc w:val="right"/>
        <w:rPr>
          <w:rFonts w:ascii="Times New Roman" w:hAnsi="Times New Roman" w:cs="Times New Roman"/>
          <w:i/>
          <w:color w:val="336600"/>
          <w:sz w:val="24"/>
          <w:szCs w:val="24"/>
        </w:rPr>
      </w:pPr>
      <w:r w:rsidRPr="004D09D3">
        <w:rPr>
          <w:rFonts w:ascii="Times New Roman" w:hAnsi="Times New Roman" w:cs="Times New Roman"/>
          <w:i/>
          <w:color w:val="336600"/>
          <w:sz w:val="24"/>
          <w:szCs w:val="24"/>
        </w:rPr>
        <w:t xml:space="preserve">Приложение </w:t>
      </w:r>
      <w:r w:rsidR="00B50A89">
        <w:rPr>
          <w:rFonts w:ascii="Times New Roman" w:hAnsi="Times New Roman" w:cs="Times New Roman"/>
          <w:i/>
          <w:color w:val="336600"/>
          <w:sz w:val="24"/>
          <w:szCs w:val="24"/>
        </w:rPr>
        <w:t>7</w:t>
      </w:r>
      <w:bookmarkStart w:id="0" w:name="_GoBack"/>
      <w:bookmarkEnd w:id="0"/>
    </w:p>
    <w:p w:rsidR="00904510" w:rsidRPr="00904510" w:rsidRDefault="00904510" w:rsidP="00904510">
      <w:pPr>
        <w:spacing w:after="0" w:line="240" w:lineRule="auto"/>
        <w:ind w:firstLine="708"/>
        <w:jc w:val="both"/>
        <w:rPr>
          <w:rFonts w:ascii="Times New Roman" w:eastAsia="Times New Roman" w:hAnsi="Times New Roman" w:cs="Times New Roman"/>
          <w:sz w:val="24"/>
          <w:szCs w:val="24"/>
          <w:lang w:eastAsia="ru-RU"/>
        </w:rPr>
      </w:pPr>
      <w:r w:rsidRPr="00904510">
        <w:rPr>
          <w:rFonts w:ascii="Times New Roman" w:eastAsia="Times New Roman" w:hAnsi="Times New Roman" w:cs="Times New Roman"/>
          <w:b/>
          <w:color w:val="336600"/>
          <w:sz w:val="24"/>
          <w:szCs w:val="24"/>
          <w:lang w:eastAsia="ru-RU"/>
        </w:rPr>
        <w:t>Муниципальный этап Всероссийского конкурса «Учитель года России – 2019»</w:t>
      </w:r>
      <w:r w:rsidRPr="00904510">
        <w:rPr>
          <w:rFonts w:ascii="Times New Roman" w:eastAsia="Times New Roman" w:hAnsi="Times New Roman" w:cs="Times New Roman"/>
          <w:color w:val="336600"/>
          <w:sz w:val="24"/>
          <w:szCs w:val="24"/>
          <w:lang w:eastAsia="ru-RU"/>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4"/>
        <w:gridCol w:w="1551"/>
        <w:gridCol w:w="1686"/>
        <w:gridCol w:w="1529"/>
        <w:gridCol w:w="1861"/>
      </w:tblGrid>
      <w:tr w:rsidR="00904510" w:rsidRPr="00904510" w:rsidTr="00904510">
        <w:tc>
          <w:tcPr>
            <w:tcW w:w="1417" w:type="dxa"/>
            <w:shd w:val="clear" w:color="auto" w:fill="auto"/>
            <w:vAlign w:val="center"/>
          </w:tcPr>
          <w:p w:rsidR="00904510" w:rsidRPr="00904510" w:rsidRDefault="00904510" w:rsidP="00904510">
            <w:pPr>
              <w:spacing w:after="0" w:line="240" w:lineRule="auto"/>
              <w:ind w:left="33"/>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ОУ</w:t>
            </w:r>
          </w:p>
        </w:tc>
        <w:tc>
          <w:tcPr>
            <w:tcW w:w="1844" w:type="dxa"/>
            <w:shd w:val="clear" w:color="auto" w:fill="auto"/>
            <w:vAlign w:val="center"/>
          </w:tcPr>
          <w:p w:rsidR="00904510" w:rsidRPr="00904510" w:rsidRDefault="00904510" w:rsidP="00904510">
            <w:pPr>
              <w:spacing w:after="0" w:line="240" w:lineRule="auto"/>
              <w:ind w:firstLine="24"/>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ФИО</w:t>
            </w:r>
          </w:p>
        </w:tc>
        <w:tc>
          <w:tcPr>
            <w:tcW w:w="1551" w:type="dxa"/>
            <w:shd w:val="clear" w:color="auto" w:fill="auto"/>
            <w:vAlign w:val="center"/>
          </w:tcPr>
          <w:p w:rsidR="00904510" w:rsidRPr="00904510" w:rsidRDefault="00904510" w:rsidP="00904510">
            <w:pPr>
              <w:spacing w:after="0" w:line="240" w:lineRule="auto"/>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Предмет</w:t>
            </w:r>
          </w:p>
        </w:tc>
        <w:tc>
          <w:tcPr>
            <w:tcW w:w="1686" w:type="dxa"/>
            <w:shd w:val="clear" w:color="auto" w:fill="auto"/>
            <w:vAlign w:val="center"/>
          </w:tcPr>
          <w:p w:rsidR="00904510" w:rsidRPr="00904510" w:rsidRDefault="00904510" w:rsidP="00904510">
            <w:pPr>
              <w:spacing w:after="0" w:line="240" w:lineRule="auto"/>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Образование</w:t>
            </w:r>
          </w:p>
        </w:tc>
        <w:tc>
          <w:tcPr>
            <w:tcW w:w="1529" w:type="dxa"/>
            <w:shd w:val="clear" w:color="auto" w:fill="auto"/>
            <w:vAlign w:val="center"/>
          </w:tcPr>
          <w:p w:rsidR="00904510" w:rsidRPr="00904510" w:rsidRDefault="00904510" w:rsidP="00904510">
            <w:pPr>
              <w:spacing w:after="0" w:line="240" w:lineRule="auto"/>
              <w:ind w:left="26"/>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Категория</w:t>
            </w:r>
          </w:p>
        </w:tc>
        <w:tc>
          <w:tcPr>
            <w:tcW w:w="1861" w:type="dxa"/>
            <w:shd w:val="clear" w:color="auto" w:fill="auto"/>
            <w:vAlign w:val="center"/>
          </w:tcPr>
          <w:p w:rsidR="00904510" w:rsidRPr="00904510" w:rsidRDefault="00904510" w:rsidP="00904510">
            <w:pPr>
              <w:spacing w:after="0" w:line="240" w:lineRule="auto"/>
              <w:jc w:val="center"/>
              <w:rPr>
                <w:rFonts w:ascii="Times New Roman" w:eastAsia="Times New Roman" w:hAnsi="Times New Roman" w:cs="Times New Roman"/>
                <w:b/>
                <w:sz w:val="24"/>
                <w:szCs w:val="24"/>
                <w:lang w:eastAsia="ru-RU"/>
              </w:rPr>
            </w:pPr>
            <w:r w:rsidRPr="00904510">
              <w:rPr>
                <w:rFonts w:ascii="Times New Roman" w:eastAsia="Times New Roman" w:hAnsi="Times New Roman" w:cs="Times New Roman"/>
                <w:b/>
                <w:sz w:val="24"/>
                <w:szCs w:val="24"/>
                <w:lang w:eastAsia="ru-RU"/>
              </w:rPr>
              <w:t>Пед</w:t>
            </w:r>
            <w:r>
              <w:rPr>
                <w:rFonts w:ascii="Times New Roman" w:eastAsia="Times New Roman" w:hAnsi="Times New Roman" w:cs="Times New Roman"/>
                <w:b/>
                <w:sz w:val="24"/>
                <w:szCs w:val="24"/>
                <w:lang w:eastAsia="ru-RU"/>
              </w:rPr>
              <w:t>агогический</w:t>
            </w:r>
            <w:r w:rsidRPr="00904510">
              <w:rPr>
                <w:rFonts w:ascii="Times New Roman" w:eastAsia="Times New Roman" w:hAnsi="Times New Roman" w:cs="Times New Roman"/>
                <w:b/>
                <w:sz w:val="24"/>
                <w:szCs w:val="24"/>
                <w:lang w:eastAsia="ru-RU"/>
              </w:rPr>
              <w:t xml:space="preserve"> стаж работы</w:t>
            </w:r>
          </w:p>
        </w:tc>
      </w:tr>
      <w:tr w:rsidR="00904510" w:rsidRPr="00904510" w:rsidTr="00904510">
        <w:tc>
          <w:tcPr>
            <w:tcW w:w="1417" w:type="dxa"/>
            <w:shd w:val="clear" w:color="auto" w:fill="auto"/>
          </w:tcPr>
          <w:p w:rsidR="00904510" w:rsidRPr="00904510" w:rsidRDefault="00904510" w:rsidP="00904510">
            <w:pPr>
              <w:spacing w:after="0" w:line="240" w:lineRule="auto"/>
              <w:ind w:left="33"/>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МКОУ Булатовская СОШ</w:t>
            </w:r>
          </w:p>
        </w:tc>
        <w:tc>
          <w:tcPr>
            <w:tcW w:w="1844" w:type="dxa"/>
            <w:shd w:val="clear" w:color="auto" w:fill="auto"/>
          </w:tcPr>
          <w:p w:rsidR="00904510" w:rsidRPr="00904510" w:rsidRDefault="00904510" w:rsidP="00904510">
            <w:pPr>
              <w:spacing w:after="0" w:line="240" w:lineRule="auto"/>
              <w:ind w:firstLine="24"/>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Ливенцева Юлия Павловна</w:t>
            </w:r>
          </w:p>
        </w:tc>
        <w:tc>
          <w:tcPr>
            <w:tcW w:w="155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Учитель начальных классов</w:t>
            </w:r>
          </w:p>
        </w:tc>
        <w:tc>
          <w:tcPr>
            <w:tcW w:w="1686"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Среднее специальное педагогическое</w:t>
            </w:r>
          </w:p>
        </w:tc>
        <w:tc>
          <w:tcPr>
            <w:tcW w:w="1529" w:type="dxa"/>
            <w:shd w:val="clear" w:color="auto" w:fill="auto"/>
          </w:tcPr>
          <w:p w:rsidR="00904510" w:rsidRPr="00904510" w:rsidRDefault="00904510" w:rsidP="00904510">
            <w:pPr>
              <w:spacing w:after="0" w:line="240" w:lineRule="auto"/>
              <w:ind w:left="26"/>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Соответствие занимаемой должности</w:t>
            </w:r>
          </w:p>
        </w:tc>
        <w:tc>
          <w:tcPr>
            <w:tcW w:w="186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3 года</w:t>
            </w:r>
          </w:p>
        </w:tc>
      </w:tr>
      <w:tr w:rsidR="00904510" w:rsidRPr="00904510" w:rsidTr="00904510">
        <w:tc>
          <w:tcPr>
            <w:tcW w:w="1417" w:type="dxa"/>
            <w:vMerge w:val="restart"/>
            <w:shd w:val="clear" w:color="auto" w:fill="auto"/>
          </w:tcPr>
          <w:p w:rsidR="00904510" w:rsidRPr="00904510" w:rsidRDefault="00904510" w:rsidP="00904510">
            <w:pPr>
              <w:spacing w:after="0" w:line="240" w:lineRule="auto"/>
              <w:ind w:left="33"/>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МКОУ Вагинская СОШ</w:t>
            </w:r>
          </w:p>
        </w:tc>
        <w:tc>
          <w:tcPr>
            <w:tcW w:w="1844" w:type="dxa"/>
            <w:shd w:val="clear" w:color="auto" w:fill="auto"/>
          </w:tcPr>
          <w:p w:rsidR="00904510" w:rsidRPr="00904510" w:rsidRDefault="00904510" w:rsidP="00904510">
            <w:pPr>
              <w:spacing w:after="0" w:line="240" w:lineRule="auto"/>
              <w:ind w:firstLine="24"/>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Игнатюк Алексей Владимирович</w:t>
            </w:r>
          </w:p>
        </w:tc>
        <w:tc>
          <w:tcPr>
            <w:tcW w:w="155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физики</w:t>
            </w:r>
          </w:p>
        </w:tc>
        <w:tc>
          <w:tcPr>
            <w:tcW w:w="1686"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Высшее</w:t>
            </w:r>
          </w:p>
        </w:tc>
        <w:tc>
          <w:tcPr>
            <w:tcW w:w="1529" w:type="dxa"/>
            <w:shd w:val="clear" w:color="auto" w:fill="auto"/>
          </w:tcPr>
          <w:p w:rsidR="00904510" w:rsidRPr="00904510" w:rsidRDefault="00904510" w:rsidP="00904510">
            <w:pPr>
              <w:spacing w:after="0" w:line="240" w:lineRule="auto"/>
              <w:ind w:left="26"/>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Высшая</w:t>
            </w:r>
          </w:p>
        </w:tc>
        <w:tc>
          <w:tcPr>
            <w:tcW w:w="186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23 года</w:t>
            </w:r>
          </w:p>
        </w:tc>
      </w:tr>
      <w:tr w:rsidR="00904510" w:rsidRPr="00904510" w:rsidTr="00904510">
        <w:tc>
          <w:tcPr>
            <w:tcW w:w="1417" w:type="dxa"/>
            <w:vMerge/>
            <w:shd w:val="clear" w:color="auto" w:fill="auto"/>
          </w:tcPr>
          <w:p w:rsidR="00904510" w:rsidRPr="00904510" w:rsidRDefault="00904510" w:rsidP="00904510">
            <w:pPr>
              <w:spacing w:after="0" w:line="240" w:lineRule="auto"/>
              <w:ind w:left="33"/>
              <w:jc w:val="center"/>
              <w:rPr>
                <w:rFonts w:ascii="Times New Roman" w:eastAsia="Times New Roman" w:hAnsi="Times New Roman" w:cs="Times New Roman"/>
                <w:sz w:val="24"/>
                <w:szCs w:val="24"/>
                <w:lang w:eastAsia="ru-RU"/>
              </w:rPr>
            </w:pPr>
          </w:p>
        </w:tc>
        <w:tc>
          <w:tcPr>
            <w:tcW w:w="1844" w:type="dxa"/>
            <w:shd w:val="clear" w:color="auto" w:fill="auto"/>
          </w:tcPr>
          <w:p w:rsidR="00904510" w:rsidRPr="00904510" w:rsidRDefault="00904510" w:rsidP="00904510">
            <w:pPr>
              <w:spacing w:after="0" w:line="240" w:lineRule="auto"/>
              <w:ind w:firstLine="24"/>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Корнаухова Галина Васильевна</w:t>
            </w:r>
          </w:p>
        </w:tc>
        <w:tc>
          <w:tcPr>
            <w:tcW w:w="155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Учитель начальных классов</w:t>
            </w:r>
          </w:p>
        </w:tc>
        <w:tc>
          <w:tcPr>
            <w:tcW w:w="1686"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Среднее специальное педагогическое</w:t>
            </w:r>
          </w:p>
        </w:tc>
        <w:tc>
          <w:tcPr>
            <w:tcW w:w="1529" w:type="dxa"/>
            <w:shd w:val="clear" w:color="auto" w:fill="auto"/>
          </w:tcPr>
          <w:p w:rsidR="00904510" w:rsidRPr="00904510" w:rsidRDefault="00904510" w:rsidP="00904510">
            <w:pPr>
              <w:spacing w:after="0" w:line="240" w:lineRule="auto"/>
              <w:ind w:left="26"/>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Высшая</w:t>
            </w:r>
          </w:p>
        </w:tc>
        <w:tc>
          <w:tcPr>
            <w:tcW w:w="186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27 лет</w:t>
            </w:r>
          </w:p>
        </w:tc>
      </w:tr>
      <w:tr w:rsidR="00904510" w:rsidRPr="00904510" w:rsidTr="00904510">
        <w:tc>
          <w:tcPr>
            <w:tcW w:w="1417" w:type="dxa"/>
            <w:shd w:val="clear" w:color="auto" w:fill="auto"/>
          </w:tcPr>
          <w:p w:rsidR="00904510" w:rsidRPr="00904510" w:rsidRDefault="00904510" w:rsidP="00904510">
            <w:pPr>
              <w:spacing w:after="0" w:line="240" w:lineRule="auto"/>
              <w:ind w:left="33"/>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МБОУ Юрьевская СОШ</w:t>
            </w:r>
          </w:p>
        </w:tc>
        <w:tc>
          <w:tcPr>
            <w:tcW w:w="1844" w:type="dxa"/>
            <w:shd w:val="clear" w:color="auto" w:fill="auto"/>
          </w:tcPr>
          <w:p w:rsidR="00904510" w:rsidRPr="00904510" w:rsidRDefault="00904510" w:rsidP="00904510">
            <w:pPr>
              <w:spacing w:after="0" w:line="240" w:lineRule="auto"/>
              <w:ind w:firstLine="24"/>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Дорофеева Анастасия Сергеевна</w:t>
            </w:r>
          </w:p>
        </w:tc>
        <w:tc>
          <w:tcPr>
            <w:tcW w:w="155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Учитель истории и обществознания</w:t>
            </w:r>
          </w:p>
        </w:tc>
        <w:tc>
          <w:tcPr>
            <w:tcW w:w="1686"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Высшее</w:t>
            </w:r>
          </w:p>
        </w:tc>
        <w:tc>
          <w:tcPr>
            <w:tcW w:w="1529" w:type="dxa"/>
            <w:shd w:val="clear" w:color="auto" w:fill="auto"/>
          </w:tcPr>
          <w:p w:rsidR="00904510" w:rsidRPr="00904510" w:rsidRDefault="00904510" w:rsidP="00904510">
            <w:pPr>
              <w:spacing w:after="0" w:line="240" w:lineRule="auto"/>
              <w:ind w:left="26"/>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Высшая</w:t>
            </w:r>
          </w:p>
        </w:tc>
        <w:tc>
          <w:tcPr>
            <w:tcW w:w="186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9 лет</w:t>
            </w:r>
          </w:p>
        </w:tc>
      </w:tr>
      <w:tr w:rsidR="00904510" w:rsidRPr="00904510" w:rsidTr="00904510">
        <w:tc>
          <w:tcPr>
            <w:tcW w:w="1417" w:type="dxa"/>
            <w:shd w:val="clear" w:color="auto" w:fill="auto"/>
          </w:tcPr>
          <w:p w:rsidR="00904510" w:rsidRPr="00904510" w:rsidRDefault="00904510" w:rsidP="00904510">
            <w:pPr>
              <w:spacing w:after="0" w:line="240" w:lineRule="auto"/>
              <w:ind w:left="33"/>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МБОУ Критовская СОШ</w:t>
            </w:r>
          </w:p>
        </w:tc>
        <w:tc>
          <w:tcPr>
            <w:tcW w:w="1844" w:type="dxa"/>
            <w:shd w:val="clear" w:color="auto" w:fill="auto"/>
          </w:tcPr>
          <w:p w:rsidR="00904510" w:rsidRPr="00904510" w:rsidRDefault="00904510" w:rsidP="00904510">
            <w:pPr>
              <w:spacing w:after="0" w:line="240" w:lineRule="auto"/>
              <w:ind w:firstLine="24"/>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Степанов Сергей Владимирович</w:t>
            </w:r>
          </w:p>
        </w:tc>
        <w:tc>
          <w:tcPr>
            <w:tcW w:w="155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Учитель истории и обществознания</w:t>
            </w:r>
          </w:p>
        </w:tc>
        <w:tc>
          <w:tcPr>
            <w:tcW w:w="1686"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Высшее</w:t>
            </w:r>
          </w:p>
        </w:tc>
        <w:tc>
          <w:tcPr>
            <w:tcW w:w="1529" w:type="dxa"/>
            <w:shd w:val="clear" w:color="auto" w:fill="auto"/>
          </w:tcPr>
          <w:p w:rsidR="00904510" w:rsidRPr="00904510" w:rsidRDefault="00904510" w:rsidP="00904510">
            <w:pPr>
              <w:spacing w:after="0" w:line="240" w:lineRule="auto"/>
              <w:ind w:left="26"/>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Первая</w:t>
            </w:r>
          </w:p>
        </w:tc>
        <w:tc>
          <w:tcPr>
            <w:tcW w:w="1861" w:type="dxa"/>
            <w:shd w:val="clear" w:color="auto" w:fill="auto"/>
          </w:tcPr>
          <w:p w:rsidR="00904510" w:rsidRPr="00904510" w:rsidRDefault="00904510" w:rsidP="00904510">
            <w:pPr>
              <w:spacing w:after="0" w:line="240" w:lineRule="auto"/>
              <w:jc w:val="center"/>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9 лет</w:t>
            </w:r>
          </w:p>
        </w:tc>
      </w:tr>
    </w:tbl>
    <w:p w:rsidR="00904510" w:rsidRPr="00904510" w:rsidRDefault="00904510" w:rsidP="00904510">
      <w:pPr>
        <w:spacing w:after="0" w:line="240" w:lineRule="auto"/>
        <w:ind w:left="360"/>
        <w:jc w:val="both"/>
        <w:rPr>
          <w:rFonts w:ascii="Times New Roman" w:eastAsia="Times New Roman" w:hAnsi="Times New Roman" w:cs="Times New Roman"/>
          <w:sz w:val="24"/>
          <w:szCs w:val="24"/>
          <w:lang w:eastAsia="ru-RU"/>
        </w:rPr>
      </w:pPr>
    </w:p>
    <w:p w:rsidR="00904510" w:rsidRPr="00904510" w:rsidRDefault="00904510" w:rsidP="008F4769">
      <w:pPr>
        <w:spacing w:after="0" w:line="240" w:lineRule="auto"/>
        <w:ind w:firstLine="708"/>
        <w:jc w:val="both"/>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 xml:space="preserve">1 марта 2019 года на базе МКОУ Вагинской СОШ состоялось торжественное открытие конкурса. Учредителями конкурса были Управление образования администрации Боготольского  района, администрация МКОУ Вагинской СОШ, территориальный (районный) комитет профсоюза работников образования Боготольского района. Из учредителей конкурса, а также руководителей ОУ </w:t>
      </w:r>
      <w:r w:rsidR="008F4769">
        <w:rPr>
          <w:rFonts w:ascii="Times New Roman" w:eastAsia="Times New Roman" w:hAnsi="Times New Roman" w:cs="Times New Roman"/>
          <w:sz w:val="24"/>
          <w:szCs w:val="24"/>
          <w:lang w:eastAsia="ru-RU"/>
        </w:rPr>
        <w:t xml:space="preserve">было </w:t>
      </w:r>
      <w:r w:rsidRPr="00904510">
        <w:rPr>
          <w:rFonts w:ascii="Times New Roman" w:eastAsia="Times New Roman" w:hAnsi="Times New Roman" w:cs="Times New Roman"/>
          <w:sz w:val="24"/>
          <w:szCs w:val="24"/>
          <w:lang w:eastAsia="ru-RU"/>
        </w:rPr>
        <w:t>сформировано большое конкурсное жюри, которому и предстояло определить победителя муниципального этапа конкурса «Учитель года 2019».</w:t>
      </w:r>
    </w:p>
    <w:p w:rsidR="006666EC" w:rsidRDefault="00904510" w:rsidP="008F4769">
      <w:pPr>
        <w:spacing w:after="0" w:line="240" w:lineRule="auto"/>
        <w:ind w:firstLine="708"/>
        <w:jc w:val="both"/>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 xml:space="preserve">В первый день конкурса педагоги выполняли </w:t>
      </w:r>
      <w:r w:rsidR="008F4769">
        <w:rPr>
          <w:rFonts w:ascii="Times New Roman" w:eastAsia="Times New Roman" w:hAnsi="Times New Roman" w:cs="Times New Roman"/>
          <w:sz w:val="24"/>
          <w:szCs w:val="24"/>
          <w:lang w:eastAsia="ru-RU"/>
        </w:rPr>
        <w:t>3-</w:t>
      </w:r>
      <w:r w:rsidRPr="00904510">
        <w:rPr>
          <w:rFonts w:ascii="Times New Roman" w:eastAsia="Times New Roman" w:hAnsi="Times New Roman" w:cs="Times New Roman"/>
          <w:sz w:val="24"/>
          <w:szCs w:val="24"/>
          <w:lang w:eastAsia="ru-RU"/>
        </w:rPr>
        <w:t xml:space="preserve">и </w:t>
      </w:r>
      <w:proofErr w:type="gramStart"/>
      <w:r w:rsidRPr="00904510">
        <w:rPr>
          <w:rFonts w:ascii="Times New Roman" w:eastAsia="Times New Roman" w:hAnsi="Times New Roman" w:cs="Times New Roman"/>
          <w:sz w:val="24"/>
          <w:szCs w:val="24"/>
          <w:lang w:eastAsia="ru-RU"/>
        </w:rPr>
        <w:t>конкурсных</w:t>
      </w:r>
      <w:proofErr w:type="gramEnd"/>
      <w:r w:rsidRPr="00904510">
        <w:rPr>
          <w:rFonts w:ascii="Times New Roman" w:eastAsia="Times New Roman" w:hAnsi="Times New Roman" w:cs="Times New Roman"/>
          <w:sz w:val="24"/>
          <w:szCs w:val="24"/>
          <w:lang w:eastAsia="ru-RU"/>
        </w:rPr>
        <w:t xml:space="preserve"> мероприяти</w:t>
      </w:r>
      <w:r w:rsidR="008F4769">
        <w:rPr>
          <w:rFonts w:ascii="Times New Roman" w:eastAsia="Times New Roman" w:hAnsi="Times New Roman" w:cs="Times New Roman"/>
          <w:sz w:val="24"/>
          <w:szCs w:val="24"/>
          <w:lang w:eastAsia="ru-RU"/>
        </w:rPr>
        <w:t>я</w:t>
      </w:r>
      <w:r w:rsidR="006666EC">
        <w:rPr>
          <w:rFonts w:ascii="Times New Roman" w:eastAsia="Times New Roman" w:hAnsi="Times New Roman" w:cs="Times New Roman"/>
          <w:sz w:val="24"/>
          <w:szCs w:val="24"/>
          <w:lang w:eastAsia="ru-RU"/>
        </w:rPr>
        <w:t>:</w:t>
      </w:r>
      <w:r w:rsidRPr="00904510">
        <w:rPr>
          <w:rFonts w:ascii="Times New Roman" w:eastAsia="Times New Roman" w:hAnsi="Times New Roman" w:cs="Times New Roman"/>
          <w:sz w:val="24"/>
          <w:szCs w:val="24"/>
          <w:lang w:eastAsia="ru-RU"/>
        </w:rPr>
        <w:t xml:space="preserve"> </w:t>
      </w:r>
    </w:p>
    <w:p w:rsidR="00904510" w:rsidRPr="00904510" w:rsidRDefault="006666EC" w:rsidP="008F4769">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«Индивидуальное компетентностное испытание»</w:t>
      </w: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 xml:space="preserve"> участники интерпретировали текст, развивали его концептуальный смысл, находили информацию в тексте</w:t>
      </w:r>
      <w:r>
        <w:rPr>
          <w:rFonts w:ascii="Times New Roman" w:eastAsia="Times New Roman" w:hAnsi="Times New Roman" w:cs="Times New Roman"/>
          <w:sz w:val="24"/>
          <w:szCs w:val="24"/>
          <w:lang w:eastAsia="ru-RU"/>
        </w:rPr>
        <w:t>;</w:t>
      </w:r>
    </w:p>
    <w:p w:rsidR="00904510" w:rsidRPr="00904510" w:rsidRDefault="006666EC" w:rsidP="006666E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«Просто о сложном»</w:t>
      </w: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 xml:space="preserve"> Корнаухова </w:t>
      </w:r>
      <w:r>
        <w:rPr>
          <w:rFonts w:ascii="Times New Roman" w:eastAsia="Times New Roman" w:hAnsi="Times New Roman" w:cs="Times New Roman"/>
          <w:sz w:val="24"/>
          <w:szCs w:val="24"/>
          <w:lang w:eastAsia="ru-RU"/>
        </w:rPr>
        <w:t>Г.В.</w:t>
      </w:r>
      <w:r w:rsidR="00904510" w:rsidRPr="00904510">
        <w:rPr>
          <w:rFonts w:ascii="Times New Roman" w:eastAsia="Times New Roman" w:hAnsi="Times New Roman" w:cs="Times New Roman"/>
          <w:sz w:val="24"/>
          <w:szCs w:val="24"/>
          <w:lang w:eastAsia="ru-RU"/>
        </w:rPr>
        <w:t xml:space="preserve"> представила свою практику «Как просто сформировать читательскую грамотность», Игнатюк </w:t>
      </w:r>
      <w:r>
        <w:rPr>
          <w:rFonts w:ascii="Times New Roman" w:eastAsia="Times New Roman" w:hAnsi="Times New Roman" w:cs="Times New Roman"/>
          <w:sz w:val="24"/>
          <w:szCs w:val="24"/>
          <w:lang w:eastAsia="ru-RU"/>
        </w:rPr>
        <w:t>А.В.</w:t>
      </w:r>
      <w:r w:rsidR="00904510" w:rsidRPr="00904510">
        <w:rPr>
          <w:rFonts w:ascii="Times New Roman" w:eastAsia="Times New Roman" w:hAnsi="Times New Roman" w:cs="Times New Roman"/>
          <w:sz w:val="24"/>
          <w:szCs w:val="24"/>
          <w:lang w:eastAsia="ru-RU"/>
        </w:rPr>
        <w:t xml:space="preserve"> поделился опытом «Как научить </w:t>
      </w:r>
      <w:proofErr w:type="gramStart"/>
      <w:r w:rsidR="00904510" w:rsidRPr="00904510">
        <w:rPr>
          <w:rFonts w:ascii="Times New Roman" w:eastAsia="Times New Roman" w:hAnsi="Times New Roman" w:cs="Times New Roman"/>
          <w:sz w:val="24"/>
          <w:szCs w:val="24"/>
          <w:lang w:eastAsia="ru-RU"/>
        </w:rPr>
        <w:t>быстро</w:t>
      </w:r>
      <w:proofErr w:type="gramEnd"/>
      <w:r w:rsidR="00904510" w:rsidRPr="00904510">
        <w:rPr>
          <w:rFonts w:ascii="Times New Roman" w:eastAsia="Times New Roman" w:hAnsi="Times New Roman" w:cs="Times New Roman"/>
          <w:sz w:val="24"/>
          <w:szCs w:val="24"/>
          <w:lang w:eastAsia="ru-RU"/>
        </w:rPr>
        <w:t xml:space="preserve"> переводить данные из одной метрической системы в другую», Ливенцева </w:t>
      </w:r>
      <w:r>
        <w:rPr>
          <w:rFonts w:ascii="Times New Roman" w:eastAsia="Times New Roman" w:hAnsi="Times New Roman" w:cs="Times New Roman"/>
          <w:sz w:val="24"/>
          <w:szCs w:val="24"/>
          <w:lang w:eastAsia="ru-RU"/>
        </w:rPr>
        <w:t>Ю.П.</w:t>
      </w:r>
      <w:r w:rsidR="00904510" w:rsidRPr="00904510">
        <w:rPr>
          <w:rFonts w:ascii="Times New Roman" w:eastAsia="Times New Roman" w:hAnsi="Times New Roman" w:cs="Times New Roman"/>
          <w:sz w:val="24"/>
          <w:szCs w:val="24"/>
          <w:lang w:eastAsia="ru-RU"/>
        </w:rPr>
        <w:t xml:space="preserve"> познакомила членов жюри с приемом быстрого умножения двухзначных чисел на двухзначные, Дорофеева </w:t>
      </w:r>
      <w:r>
        <w:rPr>
          <w:rFonts w:ascii="Times New Roman" w:eastAsia="Times New Roman" w:hAnsi="Times New Roman" w:cs="Times New Roman"/>
          <w:sz w:val="24"/>
          <w:szCs w:val="24"/>
          <w:lang w:eastAsia="ru-RU"/>
        </w:rPr>
        <w:t>А.С.</w:t>
      </w:r>
      <w:r w:rsidR="00904510" w:rsidRPr="00904510">
        <w:rPr>
          <w:rFonts w:ascii="Times New Roman" w:eastAsia="Times New Roman" w:hAnsi="Times New Roman" w:cs="Times New Roman"/>
          <w:sz w:val="24"/>
          <w:szCs w:val="24"/>
          <w:lang w:eastAsia="ru-RU"/>
        </w:rPr>
        <w:t xml:space="preserve"> представила практический опыт «Как просто помочь старшеклассникам выполнить задание №14 ЕГЭ по обществознанию», Степанов </w:t>
      </w:r>
      <w:r>
        <w:rPr>
          <w:rFonts w:ascii="Times New Roman" w:eastAsia="Times New Roman" w:hAnsi="Times New Roman" w:cs="Times New Roman"/>
          <w:sz w:val="24"/>
          <w:szCs w:val="24"/>
          <w:lang w:eastAsia="ru-RU"/>
        </w:rPr>
        <w:t>С.В.</w:t>
      </w:r>
      <w:r w:rsidR="00904510" w:rsidRPr="00904510">
        <w:rPr>
          <w:rFonts w:ascii="Times New Roman" w:eastAsia="Times New Roman" w:hAnsi="Times New Roman" w:cs="Times New Roman"/>
          <w:sz w:val="24"/>
          <w:szCs w:val="24"/>
          <w:lang w:eastAsia="ru-RU"/>
        </w:rPr>
        <w:t xml:space="preserve"> четко объяснил</w:t>
      </w: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 xml:space="preserve"> как можно представить сложную тему для </w:t>
      </w:r>
      <w:proofErr w:type="gramStart"/>
      <w:r w:rsidR="00904510" w:rsidRPr="00904510">
        <w:rPr>
          <w:rFonts w:ascii="Times New Roman" w:eastAsia="Times New Roman" w:hAnsi="Times New Roman" w:cs="Times New Roman"/>
          <w:sz w:val="24"/>
          <w:szCs w:val="24"/>
          <w:lang w:eastAsia="ru-RU"/>
        </w:rPr>
        <w:t>обучающихся</w:t>
      </w:r>
      <w:proofErr w:type="gramEnd"/>
      <w:r w:rsidR="00904510" w:rsidRPr="00904510">
        <w:rPr>
          <w:rFonts w:ascii="Times New Roman" w:eastAsia="Times New Roman" w:hAnsi="Times New Roman" w:cs="Times New Roman"/>
          <w:sz w:val="24"/>
          <w:szCs w:val="24"/>
          <w:lang w:eastAsia="ru-RU"/>
        </w:rPr>
        <w:t xml:space="preserve"> по истории в виде формулы на основе русского алфавита</w:t>
      </w:r>
      <w:r>
        <w:rPr>
          <w:rFonts w:ascii="Times New Roman" w:eastAsia="Times New Roman" w:hAnsi="Times New Roman" w:cs="Times New Roman"/>
          <w:sz w:val="24"/>
          <w:szCs w:val="24"/>
          <w:lang w:eastAsia="ru-RU"/>
        </w:rPr>
        <w:t>;</w:t>
      </w:r>
    </w:p>
    <w:p w:rsidR="00904510" w:rsidRPr="00904510" w:rsidRDefault="006666EC" w:rsidP="006666E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04510" w:rsidRPr="00904510">
        <w:rPr>
          <w:rFonts w:ascii="Times New Roman" w:eastAsia="Times New Roman" w:hAnsi="Times New Roman" w:cs="Times New Roman"/>
          <w:sz w:val="24"/>
          <w:szCs w:val="24"/>
          <w:lang w:eastAsia="ru-RU"/>
        </w:rPr>
        <w:t>«</w:t>
      </w:r>
      <w:proofErr w:type="gramStart"/>
      <w:r w:rsidR="00904510" w:rsidRPr="00904510">
        <w:rPr>
          <w:rFonts w:ascii="Times New Roman" w:eastAsia="Times New Roman" w:hAnsi="Times New Roman" w:cs="Times New Roman"/>
          <w:sz w:val="24"/>
          <w:szCs w:val="24"/>
          <w:lang w:eastAsia="ru-RU"/>
        </w:rPr>
        <w:t>Решение педагогической ситуации</w:t>
      </w:r>
      <w:proofErr w:type="gramEnd"/>
      <w:r w:rsidR="00904510" w:rsidRPr="00904510">
        <w:rPr>
          <w:rFonts w:ascii="Times New Roman" w:eastAsia="Times New Roman" w:hAnsi="Times New Roman" w:cs="Times New Roman"/>
          <w:sz w:val="24"/>
          <w:szCs w:val="24"/>
          <w:lang w:eastAsia="ru-RU"/>
        </w:rPr>
        <w:t>».</w:t>
      </w:r>
    </w:p>
    <w:p w:rsidR="00904510" w:rsidRPr="00904510" w:rsidRDefault="00904510" w:rsidP="006666EC">
      <w:pPr>
        <w:spacing w:after="0" w:line="240" w:lineRule="auto"/>
        <w:ind w:firstLine="708"/>
        <w:jc w:val="both"/>
        <w:rPr>
          <w:rFonts w:ascii="Times New Roman" w:eastAsia="Times New Roman" w:hAnsi="Times New Roman" w:cs="Times New Roman"/>
          <w:sz w:val="24"/>
          <w:szCs w:val="24"/>
          <w:lang w:eastAsia="ru-RU"/>
        </w:rPr>
      </w:pPr>
      <w:r w:rsidRPr="00904510">
        <w:rPr>
          <w:rFonts w:ascii="Times New Roman" w:eastAsia="Times New Roman" w:hAnsi="Times New Roman" w:cs="Times New Roman"/>
          <w:sz w:val="24"/>
          <w:szCs w:val="24"/>
          <w:lang w:eastAsia="ru-RU"/>
        </w:rPr>
        <w:t>Всё транслируемое учителями, сопровождалось крепкой теоретической составляющей.</w:t>
      </w:r>
      <w:r w:rsidR="006666EC">
        <w:rPr>
          <w:rFonts w:ascii="Times New Roman" w:eastAsia="Times New Roman" w:hAnsi="Times New Roman" w:cs="Times New Roman"/>
          <w:sz w:val="24"/>
          <w:szCs w:val="24"/>
          <w:lang w:eastAsia="ru-RU"/>
        </w:rPr>
        <w:t xml:space="preserve"> </w:t>
      </w:r>
      <w:r w:rsidRPr="00904510">
        <w:rPr>
          <w:rFonts w:ascii="Times New Roman" w:eastAsia="Times New Roman" w:hAnsi="Times New Roman" w:cs="Times New Roman"/>
          <w:sz w:val="24"/>
          <w:szCs w:val="24"/>
          <w:lang w:eastAsia="ru-RU"/>
        </w:rPr>
        <w:t>Все конкурсанты оригинально и содержательно представили себя и свой предмет, показали личностные и профессиональные качества, творчество и мастерство, результативные элементы собственной системы работы, блеснули познаниями в интеллектуальном конкурсе, а также проявили ораторское искусство. Абсолютным победителем муниципального конкурса «Учитель года  - 2019» стал учитель физики и математики МКОУ Вагинской СОШ Игнатюк Алексей Владимирович.</w:t>
      </w:r>
    </w:p>
    <w:p w:rsidR="003C4A27" w:rsidRPr="0075671C" w:rsidRDefault="003C4A27" w:rsidP="008F4769">
      <w:pPr>
        <w:spacing w:line="240" w:lineRule="auto"/>
        <w:contextualSpacing/>
        <w:jc w:val="center"/>
        <w:rPr>
          <w:rFonts w:ascii="Times New Roman" w:hAnsi="Times New Roman" w:cs="Times New Roman"/>
          <w:b/>
          <w:color w:val="336600"/>
          <w:sz w:val="24"/>
          <w:szCs w:val="24"/>
        </w:rPr>
      </w:pPr>
    </w:p>
    <w:sectPr w:rsidR="003C4A27" w:rsidRPr="0075671C" w:rsidSect="004D09D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E5"/>
    <w:rsid w:val="000E0FE5"/>
    <w:rsid w:val="001E5798"/>
    <w:rsid w:val="00226735"/>
    <w:rsid w:val="003C4A27"/>
    <w:rsid w:val="004D09D3"/>
    <w:rsid w:val="006666EC"/>
    <w:rsid w:val="0075671C"/>
    <w:rsid w:val="007B1FC6"/>
    <w:rsid w:val="008B2371"/>
    <w:rsid w:val="008F4769"/>
    <w:rsid w:val="00904510"/>
    <w:rsid w:val="00A07386"/>
    <w:rsid w:val="00AD6AEE"/>
    <w:rsid w:val="00B50A89"/>
    <w:rsid w:val="00D95D9F"/>
    <w:rsid w:val="00EA0335"/>
    <w:rsid w:val="00FC2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380</Words>
  <Characters>2171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Luba</dc:creator>
  <cp:lastModifiedBy>Luba</cp:lastModifiedBy>
  <cp:revision>7</cp:revision>
  <dcterms:created xsi:type="dcterms:W3CDTF">2019-08-02T07:17:00Z</dcterms:created>
  <dcterms:modified xsi:type="dcterms:W3CDTF">2019-08-08T09:25:00Z</dcterms:modified>
</cp:coreProperties>
</file>